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DD" w:rsidRDefault="003016DD" w:rsidP="003016DD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Календарно-тематический план</w:t>
      </w:r>
    </w:p>
    <w:p w:rsidR="003016DD" w:rsidRDefault="003016DD" w:rsidP="003016DD">
      <w:pPr>
        <w:jc w:val="center"/>
        <w:rPr>
          <w:sz w:val="28"/>
          <w:szCs w:val="28"/>
        </w:rPr>
      </w:pPr>
      <w:r w:rsidRPr="00450D86">
        <w:rPr>
          <w:sz w:val="28"/>
          <w:szCs w:val="28"/>
        </w:rPr>
        <w:t>Старшая группа</w:t>
      </w:r>
    </w:p>
    <w:p w:rsidR="003016DD" w:rsidRDefault="003016DD" w:rsidP="003016D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60288;visibility:visible;mso-height-relative:margin" from="-37.2pt,14.3pt" to="800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"/>
        </w:pict>
      </w:r>
    </w:p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Разговор «Что мы знаем о воде?»</w:t>
      </w:r>
    </w:p>
    <w:tbl>
      <w:tblPr>
        <w:tblStyle w:val="a3"/>
        <w:tblW w:w="16125" w:type="dxa"/>
        <w:tblInd w:w="-424" w:type="dxa"/>
        <w:tblLook w:val="04A0"/>
      </w:tblPr>
      <w:tblGrid>
        <w:gridCol w:w="8242"/>
        <w:gridCol w:w="7883"/>
      </w:tblGrid>
      <w:tr w:rsidR="003016DD" w:rsidTr="003016DD">
        <w:tc>
          <w:tcPr>
            <w:tcW w:w="8242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7883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42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 w:rsidRPr="001F01D5">
              <w:rPr>
                <w:sz w:val="28"/>
                <w:szCs w:val="28"/>
              </w:rPr>
              <w:t>Познакомить со свойствами воды; уточнить представления, где больше пресной воды и значение воды в жизни всего живого</w:t>
            </w:r>
          </w:p>
        </w:tc>
        <w:tc>
          <w:tcPr>
            <w:tcW w:w="7883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Д/и «Назови ласково» (река – реченька; вода – водичка; капля – капелька и т.п.)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Д/и «Один – много» (озеро – озера; река – реки и т.п.)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«Вот протек на кухне кран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Капли капают в стакан,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Подскажите</w:t>
            </w:r>
            <w:proofErr w:type="gramEnd"/>
            <w:r>
              <w:rPr>
                <w:sz w:val="28"/>
                <w:szCs w:val="28"/>
              </w:rPr>
              <w:t xml:space="preserve"> как нам быть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Что нам в кране заменить»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Экскурсия в лабораторию</w:t>
      </w:r>
    </w:p>
    <w:tbl>
      <w:tblPr>
        <w:tblStyle w:val="a3"/>
        <w:tblW w:w="16160" w:type="dxa"/>
        <w:tblInd w:w="-459" w:type="dxa"/>
        <w:tblLook w:val="04A0"/>
      </w:tblPr>
      <w:tblGrid>
        <w:gridCol w:w="8359"/>
        <w:gridCol w:w="7801"/>
      </w:tblGrid>
      <w:tr w:rsidR="003016DD" w:rsidTr="003016DD">
        <w:trPr>
          <w:trHeight w:val="332"/>
        </w:trPr>
        <w:tc>
          <w:tcPr>
            <w:tcW w:w="8359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7801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rPr>
          <w:trHeight w:val="1737"/>
        </w:trPr>
        <w:tc>
          <w:tcPr>
            <w:tcW w:w="8359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Уточнить представления о том, кто такие ученые (люди изучающие мир и его устройство), о способе познания мира – эксперименте (опыте), о назначении лаборатории в детском саду. Дать представление о культуре поведения в лаборатории.</w:t>
            </w:r>
          </w:p>
        </w:tc>
        <w:tc>
          <w:tcPr>
            <w:tcW w:w="7801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«Нюхаем, слушаем, видим, ощущаем»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 волнам», используя силу звука, по схемам пропеть звук;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«Один – много» (стакан – стаканы, лупа – лупы, пипетка -             пипетки).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«Какую форму имеет вода?»</w:t>
      </w:r>
    </w:p>
    <w:tbl>
      <w:tblPr>
        <w:tblStyle w:val="a3"/>
        <w:tblW w:w="16018" w:type="dxa"/>
        <w:tblInd w:w="-459" w:type="dxa"/>
        <w:tblLook w:val="04A0"/>
      </w:tblPr>
      <w:tblGrid>
        <w:gridCol w:w="8356"/>
        <w:gridCol w:w="7662"/>
      </w:tblGrid>
      <w:tr w:rsidR="003016DD" w:rsidTr="003016DD">
        <w:trPr>
          <w:trHeight w:val="344"/>
        </w:trPr>
        <w:tc>
          <w:tcPr>
            <w:tcW w:w="835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662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rPr>
          <w:trHeight w:val="564"/>
        </w:trPr>
        <w:tc>
          <w:tcPr>
            <w:tcW w:w="8356" w:type="dxa"/>
          </w:tcPr>
          <w:p w:rsidR="003016DD" w:rsidRDefault="003016DD" w:rsidP="00E834F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Капнуть из пипетки на поднос. Определить форму капли.</w:t>
            </w:r>
          </w:p>
          <w:p w:rsidR="003016DD" w:rsidRDefault="003016DD" w:rsidP="00E834F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воду в перчатки и шарик.</w:t>
            </w:r>
          </w:p>
          <w:p w:rsidR="003016DD" w:rsidRDefault="003016DD" w:rsidP="00E834F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воду в сосуды различной формы.</w:t>
            </w:r>
          </w:p>
          <w:p w:rsidR="003016DD" w:rsidRPr="000B57A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вода принимает форму сосудов, в которые налита.</w:t>
            </w:r>
          </w:p>
        </w:tc>
        <w:tc>
          <w:tcPr>
            <w:tcW w:w="7662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«Капелька»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 развитие дыхания)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 «Водяной» (дети читают стишок:</w:t>
            </w:r>
            <w:proofErr w:type="gramEnd"/>
            <w:r>
              <w:rPr>
                <w:sz w:val="28"/>
                <w:szCs w:val="28"/>
              </w:rPr>
              <w:t xml:space="preserve"> Дедушка водяной,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Что сидишь ты под водой?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Выгляни на чуточку,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На одну минуточку.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Водяной, не открывая глаз, подходит к детям и на ощупь определяет кто это.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Задание: пипеткой, на подносы, накапать цветные капли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«Имеет ли вода вкус?»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в один стакан сок, попробовать. Сок имеет вкус фрукта.</w:t>
            </w:r>
          </w:p>
          <w:p w:rsidR="003016DD" w:rsidRDefault="003016DD" w:rsidP="00E834F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первый стакан положить сок, во второй – сахар, в третий кусочек лимона, попробовать через трубочку.</w:t>
            </w:r>
          </w:p>
          <w:p w:rsidR="003016DD" w:rsidRPr="000155F4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вода принимает вкус вещества, которое в нее добавлено.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«Узнай по вкусу»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приема пищи определить вкус сока (из какого фрукта?)</w:t>
            </w:r>
          </w:p>
          <w:p w:rsidR="003016DD" w:rsidRPr="000155F4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«Нарисуй дождь» (задания к </w:t>
            </w:r>
            <w:proofErr w:type="spellStart"/>
            <w:r>
              <w:rPr>
                <w:sz w:val="28"/>
                <w:szCs w:val="28"/>
              </w:rPr>
              <w:t>игро-визерам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«Имеет ли вода цвет?»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первый стакан положить кофе, во второй - 2-3 кристаллика марганцовки, в третий – капнуть краски.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вода приобретает цвет вещества растворенного в ней.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Упражнение. Объяснить в чем ошибочность суждений: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- вода имеет форму шара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- вода зеленого цвета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- пресной воды больше чем соленой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- ручей шире реки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Упражнение. «Что изменилось?» Взять 4 стакана с водой, различного цвета, обсудить, какого цвета вода. Дети закрывают </w:t>
            </w:r>
            <w:r>
              <w:rPr>
                <w:sz w:val="28"/>
                <w:szCs w:val="28"/>
              </w:rPr>
              <w:lastRenderedPageBreak/>
              <w:t>глаза, воспитатель меняет местами стаканы с водой.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«Интенсивность цвета»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Вспомнить, что вода приобретает цвет, растворенного в ней вещества. В первый стакан положить 2 кристаллика марганцовки, а во второй 10 кристалликов. В первом – розовая вода, во втором – фиолетовая.</w:t>
            </w:r>
          </w:p>
          <w:p w:rsidR="003016DD" w:rsidRDefault="003016DD" w:rsidP="00E834F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первом стакане – пол чайной ложки кофе, а во втором 1 чайная - ложка кофе.</w:t>
            </w:r>
          </w:p>
          <w:p w:rsidR="003016DD" w:rsidRDefault="003016DD" w:rsidP="00E834F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первый стакан – 5 капель краски, во второй – 10.</w:t>
            </w:r>
          </w:p>
          <w:p w:rsidR="003016DD" w:rsidRPr="00894655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интенсивность цвета зависит от количества вещества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тщательно размешивают воду с красителем в стаканах.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Упражнение. «Сколько раз я назову звук у» У; у-у; у-у-у; </w:t>
            </w:r>
            <w:proofErr w:type="spellStart"/>
            <w:r>
              <w:rPr>
                <w:sz w:val="28"/>
                <w:szCs w:val="28"/>
              </w:rPr>
              <w:t>у-у-а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Повтори звуковую цепочку: </w:t>
            </w:r>
            <w:proofErr w:type="spellStart"/>
            <w:r>
              <w:rPr>
                <w:sz w:val="28"/>
                <w:szCs w:val="28"/>
              </w:rPr>
              <w:t>ом-ом-от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оу-оу-оп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оу-оу-ох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ома-ома-оха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«Прочитай слова по стрелкам» - </w:t>
            </w:r>
            <w:proofErr w:type="spellStart"/>
            <w:r>
              <w:rPr>
                <w:sz w:val="28"/>
                <w:szCs w:val="28"/>
              </w:rPr>
              <w:t>игро-визер</w:t>
            </w:r>
            <w:proofErr w:type="spellEnd"/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«Чем пахнет вода?»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понюхать воду в стакане, затем капнуть в один стакан каплю валерьянки, а во второй - кофе (дети не должны видеть, что кладется в стакан). Пусть еще раз понюхают.</w:t>
            </w:r>
          </w:p>
          <w:p w:rsidR="003016DD" w:rsidRPr="00675649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вода пахнет тем веществом, которое в ней растворено.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развитие дыхания. Длительный вдох и выдох. Дифференциация нос – рот; прерывание выдоха; с помощью жеста показать, как нюхают незнакомые запахи.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Истолковать пословицу. Не зная броду, не суйся в воду.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«Превратим воду в лед?»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воду из графина в форму для льда и поставить в морозилку. На следующий день достать, рассмотреть, вспомнить начало опыта.</w:t>
            </w:r>
          </w:p>
          <w:p w:rsidR="003016DD" w:rsidRPr="00CE77E6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 холоде вода замерзает.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«Определи форму льдинки»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Упр. «Живой – неживой» (пингвин – живой, лед – неживой, рыба – живая, снежинка – неживая)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 слоговые цепочки: </w:t>
            </w:r>
            <w:proofErr w:type="spellStart"/>
            <w:r>
              <w:rPr>
                <w:sz w:val="28"/>
                <w:szCs w:val="28"/>
              </w:rPr>
              <w:t>ма-ма-ам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ама-ама-ам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амо-амо-</w:t>
            </w:r>
            <w:r>
              <w:rPr>
                <w:sz w:val="28"/>
                <w:szCs w:val="28"/>
              </w:rPr>
              <w:lastRenderedPageBreak/>
              <w:t>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мау-мау-мы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«Почему лед не тонет?»</w:t>
      </w:r>
    </w:p>
    <w:tbl>
      <w:tblPr>
        <w:tblStyle w:val="a3"/>
        <w:tblW w:w="16093" w:type="dxa"/>
        <w:tblInd w:w="-459" w:type="dxa"/>
        <w:tblLook w:val="04A0"/>
      </w:tblPr>
      <w:tblGrid>
        <w:gridCol w:w="8090"/>
        <w:gridCol w:w="8003"/>
      </w:tblGrid>
      <w:tr w:rsidR="003016DD" w:rsidTr="003016DD">
        <w:trPr>
          <w:trHeight w:val="329"/>
        </w:trPr>
        <w:tc>
          <w:tcPr>
            <w:tcW w:w="8090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8003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rPr>
          <w:trHeight w:val="3765"/>
        </w:trPr>
        <w:tc>
          <w:tcPr>
            <w:tcW w:w="8090" w:type="dxa"/>
          </w:tcPr>
          <w:p w:rsidR="003016DD" w:rsidRDefault="003016DD" w:rsidP="00E834F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миску с х. водой кладут железные предметы                           - Что произошло?                                                                                Затем высыпать кубики льда                                                              - Что произошло?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лед легче воды</w:t>
            </w:r>
          </w:p>
          <w:p w:rsidR="003016DD" w:rsidRPr="00CE77E6" w:rsidRDefault="003016DD" w:rsidP="00E834F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из формочки достать ледяные кубики не переворачивая контейнер.                                                 Опустить контейнер в миску с горячей водой на одну минуту  Дети сами делают вывод</w:t>
            </w:r>
          </w:p>
        </w:tc>
        <w:tc>
          <w:tcPr>
            <w:tcW w:w="8003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Д/и «Четвертый лишний» (льдина, айсберг, сосулька, стакан с водой; фигура изо льда, ледоход, иней, фонтан)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 и определение явления ледоход (айсберг).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с мячом: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холодного неба снежинки слетают,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Летят и на солнышке зимнем сверкают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Полилиния 2" o:spid="_x0000_s1027" style="position:absolute;margin-left:-4.1pt;margin-top:6.8pt;width:18.85pt;height:54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92255,76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" path="m94123,30213c78248,20688,64570,5654,46498,1638,-33509,-16141,12914,116204,17923,134988v3603,13511,46944,25173,57150,28575c94123,160388,117142,166103,132223,154038v7840,-6272,-3253,-20735,-9525,-28575c115547,116524,103648,112763,94123,106413v-9525,3175,-21475,2425,-28575,9525c32796,148690,29901,165730,17923,201663v3175,47625,-6976,98087,9525,142875c35363,366022,84598,382638,84598,382638v13195,-2639,69964,342,57150,-38100c137488,331759,122698,325488,113173,315963v-18003,4501,-54494,9085,-66675,28575c35855,361566,33798,382638,27448,401688r-9525,28575c21098,458838,22721,487628,27448,515988v1651,9904,3253,20735,9525,28575c44124,553502,55309,558493,65548,563613v8980,4490,19050,6350,28575,9525c125873,569963,160833,577883,189373,563613v10239,-5120,-9342,-22508,-19050,-28575c153295,524395,113173,515988,113173,515988v-23241,7747,-38686,10111,-57150,28575c47928,552658,43323,563613,36973,573138v-3175,15875,-9525,31436,-9525,47625c27448,649514,27148,679468,36973,706488v3912,10758,18114,14401,28575,19050c83898,733693,103648,738238,122698,744588v32835,10945,21475,2425,38100,19050e" filled="f" strokecolor="#385d8a" strokeweight="2pt">
                  <v:path arrowok="t" o:connecttype="custom" o:connectlocs="117202,27133;57899,1471;22318,121229;93481,146891;164643,138337;152783,112674;117202,95566;81620,104120;22318,181107;34178,309419;105341,343636;176504,309419;140922,283757;57899,309419;34178,360744;22318,386406;34178,463393;46039,489055;81620,506164;117202,514718;235806,506164;212085,480501;140922,463393;69760,489055;46039,514718;34178,557488;46039,634475;81620,651584;152783,668692;200225,685800" o:connectangles="0,0,0,0,0,0,0,0,0,0,0,0,0,0,0,0,0,0,0,0,0,0,0,0,0,0,0,0,0,0"/>
                </v:shape>
              </w:pict>
            </w:r>
            <w:r>
              <w:rPr>
                <w:sz w:val="28"/>
                <w:szCs w:val="28"/>
              </w:rPr>
              <w:t>*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</w:p>
          <w:p w:rsidR="003016DD" w:rsidRDefault="003016DD" w:rsidP="00E834FE">
            <w:pPr>
              <w:rPr>
                <w:sz w:val="28"/>
                <w:szCs w:val="28"/>
              </w:rPr>
            </w:pPr>
          </w:p>
          <w:p w:rsidR="003016DD" w:rsidRDefault="003016DD" w:rsidP="00E834FE">
            <w:pPr>
              <w:rPr>
                <w:sz w:val="28"/>
                <w:szCs w:val="28"/>
              </w:rPr>
            </w:pP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Испарение воды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горячую воду в стакан накрыть пластиной. Через 3 минуты показать, что пар превращается снова в капли и падает в низ. Предложить зарисовать. Пар превращается обратно в воду.</w:t>
            </w:r>
          </w:p>
          <w:p w:rsidR="003016DD" w:rsidRDefault="003016DD" w:rsidP="00E834F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Кипяченую воду налить в 3х литровую банку, сверху положить пластину, а на нее кубики льда. Поднимаясь </w:t>
            </w:r>
            <w:proofErr w:type="gramStart"/>
            <w:r>
              <w:rPr>
                <w:sz w:val="28"/>
                <w:szCs w:val="28"/>
              </w:rPr>
              <w:t>в верх</w:t>
            </w:r>
            <w:proofErr w:type="gramEnd"/>
            <w:r>
              <w:rPr>
                <w:sz w:val="28"/>
                <w:szCs w:val="28"/>
              </w:rPr>
              <w:t>, пар станет охлаждаться. Превращаться в облако и падать каплями вниз.</w:t>
            </w:r>
          </w:p>
          <w:p w:rsidR="003016DD" w:rsidRDefault="003016DD" w:rsidP="00E834F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3 чашки налить  кипяток, в 1 положить кофе, во 2 – соль, в </w:t>
            </w:r>
            <w:r>
              <w:rPr>
                <w:sz w:val="28"/>
                <w:szCs w:val="28"/>
              </w:rPr>
              <w:lastRenderedPageBreak/>
              <w:t>3 – сахар, затем поочередно подержать холодную сухую ложку над каждой чашкой. Через несколько секунд на ложке появятся капли. Когда остынет дать попробовать.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испаряется только вода. Пар касаясь холодных предметов, всегда превращается в обычную воду.</w:t>
            </w:r>
          </w:p>
          <w:p w:rsidR="003016DD" w:rsidRDefault="003016DD" w:rsidP="00E834F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стакана перевернуть вверх дном и поставить рядом (один на тарелку, а другой на землю) оставить на 1-2 часа. Спустя отметить что стакан - на земле запотел внутри и по стенкам стекают капли воды. Стакан же – на тарелке остался сухой.</w:t>
            </w:r>
          </w:p>
          <w:p w:rsidR="003016DD" w:rsidRPr="00992585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Трава и земля содержат влагу, которая на солнце испаряется  и поднимается в виде пара наверх. Охлаждаясь, превращается в воду и падает вниз. Это явление называется круговорот воды в природе.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Упр. «Спрячь слоги в ладошки» (отхлопать количество слогов в словах: пар, вар, жар, парилка)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Подробно рассказать о представлениях с помощью вопросов взрослого (лужа – это такая яма в земле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 в асфальте может быть лужа?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 эта яма пустая?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Как туда может попасть вода?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Лужа очень глубокая?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ней можно утонуть? и т.п.)</w:t>
            </w:r>
            <w:proofErr w:type="gramEnd"/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Пальчиковая гимнастика с мячом. Ребенку предлагается покатать шарик поочередно правой и левой рукой.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Дождик крапал, капал, лил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 улице бродил.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Намочил он всех прохожих.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Лишь под зонтик не попал: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Капнул в лужу – и пропал!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«Что такое растворимость?»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Налить воду в стаканы, в 1 положить – сахар, во 2 – соль, в 3 – мед, в 4 – кофе. Тщательно перемешать.</w:t>
            </w:r>
          </w:p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все вещества растворились в воде.</w:t>
            </w:r>
          </w:p>
          <w:p w:rsidR="003016DD" w:rsidRDefault="003016DD" w:rsidP="00E834FE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Налить воду в стаканы, в 1 положить - речной песок, во 2 – рис, в 3 – греча, в 4 – опилки древесные. Тщательно </w:t>
            </w:r>
            <w:r>
              <w:rPr>
                <w:sz w:val="28"/>
                <w:szCs w:val="28"/>
              </w:rPr>
              <w:lastRenderedPageBreak/>
              <w:t>перемешать.</w:t>
            </w:r>
          </w:p>
          <w:p w:rsidR="003016DD" w:rsidRPr="00612D6E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Вывод: все эти предметы в воде не растворяются. Пока их размешивали, они находились в подвешенном состоянии, а затем </w:t>
            </w:r>
            <w:proofErr w:type="spellStart"/>
            <w:r>
              <w:rPr>
                <w:sz w:val="28"/>
                <w:szCs w:val="28"/>
              </w:rPr>
              <w:t>осели</w:t>
            </w:r>
            <w:proofErr w:type="spellEnd"/>
            <w:r>
              <w:rPr>
                <w:sz w:val="28"/>
                <w:szCs w:val="28"/>
              </w:rPr>
              <w:t xml:space="preserve"> на дно или всплыли. Такие предметы называются не растворимыми.</w:t>
            </w:r>
          </w:p>
        </w:tc>
        <w:tc>
          <w:tcPr>
            <w:tcW w:w="7894" w:type="dxa"/>
          </w:tcPr>
          <w:p w:rsidR="003016DD" w:rsidRDefault="003016DD" w:rsidP="00E834FE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Смешивание в стакане.</w:t>
            </w:r>
          </w:p>
          <w:p w:rsidR="003016DD" w:rsidRDefault="003016DD" w:rsidP="00E834FE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с мячом, сидя на стуле, мяч пол левой (правой) ногой. Дети катают мяч вперед – назад.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Разомнем мы ноги сами,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Покатаем мяч ногами.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Правой нагою туда и сюда – 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Левая</w:t>
            </w:r>
            <w:proofErr w:type="gramEnd"/>
            <w:r>
              <w:rPr>
                <w:sz w:val="28"/>
                <w:szCs w:val="28"/>
              </w:rPr>
              <w:t xml:space="preserve"> все повторяет всегда</w:t>
            </w:r>
          </w:p>
          <w:p w:rsidR="003016DD" w:rsidRDefault="003016DD" w:rsidP="00E834FE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 слоговой ряд: </w:t>
            </w:r>
            <w:proofErr w:type="spellStart"/>
            <w:r>
              <w:rPr>
                <w:sz w:val="28"/>
                <w:szCs w:val="28"/>
              </w:rPr>
              <w:t>ак-ак-ак-мак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ак-ак-ак-рак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ак-ак-ак</w:t>
            </w:r>
            <w:proofErr w:type="spellEnd"/>
            <w:r>
              <w:rPr>
                <w:sz w:val="28"/>
                <w:szCs w:val="28"/>
              </w:rPr>
              <w:t xml:space="preserve">–бак; </w:t>
            </w:r>
            <w:proofErr w:type="spellStart"/>
            <w:r>
              <w:rPr>
                <w:sz w:val="28"/>
                <w:szCs w:val="28"/>
              </w:rPr>
              <w:t>ак-ак-ак-лак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16DD" w:rsidRPr="002D4EC3" w:rsidRDefault="003016DD" w:rsidP="00E834FE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согласен с утверждением – хлопни: сахар растворяется в воде, опилки не растворяются в воде, соль не растворяется в воде, песок не растворяется в воде, рис растворяется в воде.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«Можно ли склеить бумагу водой?»</w:t>
      </w:r>
    </w:p>
    <w:tbl>
      <w:tblPr>
        <w:tblStyle w:val="a3"/>
        <w:tblW w:w="16155" w:type="dxa"/>
        <w:tblInd w:w="-459" w:type="dxa"/>
        <w:tblLook w:val="04A0"/>
      </w:tblPr>
      <w:tblGrid>
        <w:gridCol w:w="8121"/>
        <w:gridCol w:w="8034"/>
      </w:tblGrid>
      <w:tr w:rsidR="003016DD" w:rsidTr="003016DD">
        <w:trPr>
          <w:trHeight w:val="374"/>
        </w:trPr>
        <w:tc>
          <w:tcPr>
            <w:tcW w:w="8121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803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rPr>
          <w:trHeight w:val="2198"/>
        </w:trPr>
        <w:tc>
          <w:tcPr>
            <w:tcW w:w="8121" w:type="dxa"/>
          </w:tcPr>
          <w:p w:rsidR="003016DD" w:rsidRDefault="003016DD" w:rsidP="00E834FE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Взять два листа бумаги, приложить их друг к другу.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Попробуйте их сдвинуть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один  в одну сторону, другой в другую). А теперь сложите листы водой, приложите их друг к другу и слегка прижмите, чтобы выдавить лишнюю воду. Попробуйте сдвинуть листы.</w:t>
            </w:r>
          </w:p>
          <w:p w:rsidR="003016DD" w:rsidRPr="00824340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Вода: обладает склеивающим действием.</w:t>
            </w:r>
          </w:p>
        </w:tc>
        <w:tc>
          <w:tcPr>
            <w:tcW w:w="8034" w:type="dxa"/>
          </w:tcPr>
          <w:p w:rsidR="003016DD" w:rsidRDefault="003016DD" w:rsidP="00E834FE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Тактильно определить какая бумага</w:t>
            </w:r>
          </w:p>
          <w:p w:rsidR="003016DD" w:rsidRDefault="003016DD" w:rsidP="00E834FE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Распевка</w:t>
            </w:r>
            <w:proofErr w:type="spellEnd"/>
            <w:r>
              <w:rPr>
                <w:sz w:val="28"/>
                <w:szCs w:val="28"/>
              </w:rPr>
              <w:t xml:space="preserve"> гласных: «тихо – громко»</w:t>
            </w:r>
          </w:p>
          <w:p w:rsidR="003016DD" w:rsidRDefault="003016DD" w:rsidP="00E834FE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Подбери по смыслу.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Снежинка – горит, кружится, тает, воет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 – трещит, горит, бежит, плывет</w:t>
            </w:r>
          </w:p>
          <w:p w:rsidR="003016DD" w:rsidRPr="00824340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– течет, поет, гудит, склеивает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«Животворное действие воды»</w:t>
      </w:r>
    </w:p>
    <w:tbl>
      <w:tblPr>
        <w:tblStyle w:val="a3"/>
        <w:tblW w:w="16160" w:type="dxa"/>
        <w:tblInd w:w="-459" w:type="dxa"/>
        <w:tblLook w:val="04A0"/>
      </w:tblPr>
      <w:tblGrid>
        <w:gridCol w:w="8266"/>
        <w:gridCol w:w="7894"/>
      </w:tblGrid>
      <w:tr w:rsidR="003016DD" w:rsidTr="003016DD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894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веточки. Одну поставить в сосуд с водой, другую – в сосуд без воды. Через несколько </w:t>
            </w:r>
            <w:proofErr w:type="gramStart"/>
            <w:r>
              <w:rPr>
                <w:sz w:val="28"/>
                <w:szCs w:val="28"/>
              </w:rPr>
              <w:t>дней</w:t>
            </w:r>
            <w:proofErr w:type="gramEnd"/>
            <w:r>
              <w:rPr>
                <w:sz w:val="28"/>
                <w:szCs w:val="28"/>
              </w:rPr>
              <w:t xml:space="preserve"> посмотреть у </w:t>
            </w:r>
            <w:proofErr w:type="gramStart"/>
            <w:r>
              <w:rPr>
                <w:sz w:val="28"/>
                <w:szCs w:val="28"/>
              </w:rPr>
              <w:t>какой</w:t>
            </w:r>
            <w:proofErr w:type="gramEnd"/>
            <w:r>
              <w:rPr>
                <w:sz w:val="28"/>
                <w:szCs w:val="28"/>
              </w:rPr>
              <w:t xml:space="preserve"> веточки раскрылись почки – вода дает жизнь всему живому.</w:t>
            </w:r>
          </w:p>
          <w:p w:rsidR="003016DD" w:rsidRDefault="003016DD" w:rsidP="00E834FE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луковицы, одну поставить в стакан с водой, а другую без воды. Зарисовать.</w:t>
            </w:r>
          </w:p>
          <w:p w:rsidR="003016DD" w:rsidRPr="001F7167" w:rsidRDefault="003016DD" w:rsidP="00E834FE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два блюдца выложить семена, одно блюдце накрыть </w:t>
            </w:r>
            <w:r>
              <w:rPr>
                <w:sz w:val="28"/>
                <w:szCs w:val="28"/>
              </w:rPr>
              <w:lastRenderedPageBreak/>
              <w:t>салфеткой и регулярно смачивать водой. Дети вывод делают вывод сами. Надо помнить, что при проведении данных опытов, учитывается время, когда вторая ветка луковица и семена не распускаются, после наблюдения их поставить в воду.</w:t>
            </w:r>
          </w:p>
        </w:tc>
        <w:tc>
          <w:tcPr>
            <w:tcW w:w="7894" w:type="dxa"/>
          </w:tcPr>
          <w:p w:rsidR="003016DD" w:rsidRDefault="003016DD" w:rsidP="00E834FE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схемам отстучать словами ритм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Кап-кап-кап; --  --  -- --: - - - - - -; -------  -------.</w:t>
            </w:r>
          </w:p>
          <w:p w:rsidR="003016DD" w:rsidRDefault="003016DD" w:rsidP="00E834FE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развитие координации движения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Дождик, дождик, поливай,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(руки вверх, ритмично опустить вниз)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хлеба каравай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(руки соединить кольцом перед собой)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Дождик, дождик, припусти,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(руки вверх, ритмично опустить вниз)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 гороху подрасти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(присесть, потянуться на носочках, руки вверх)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Дождик, дождик, поливай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славный урожай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(ритмично опустить руки)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белая пшеница,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Будет </w:t>
            </w:r>
            <w:proofErr w:type="gramStart"/>
            <w:r>
              <w:rPr>
                <w:sz w:val="28"/>
                <w:szCs w:val="28"/>
              </w:rPr>
              <w:t>рож</w:t>
            </w:r>
            <w:proofErr w:type="gramEnd"/>
            <w:r>
              <w:rPr>
                <w:sz w:val="28"/>
                <w:szCs w:val="28"/>
              </w:rPr>
              <w:t xml:space="preserve"> и чечевица 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(руки вверх, плавно покачать ими)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огороде лук, бобы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(изобразить, как дергают лук)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лесу ягоды, грибы,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(изобразить, как собирают грибы, ягоды)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 саду зеленый хмель,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(руки переплести между собой, плавно поднимать вверх)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– </w:t>
            </w:r>
            <w:proofErr w:type="spellStart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>, дождик целый день</w:t>
            </w:r>
          </w:p>
          <w:p w:rsidR="003016DD" w:rsidRPr="001F7167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(ритмичные хлопки)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Вода смачивает предметы</w:t>
      </w:r>
    </w:p>
    <w:tbl>
      <w:tblPr>
        <w:tblStyle w:val="a3"/>
        <w:tblW w:w="16051" w:type="dxa"/>
        <w:tblInd w:w="-459" w:type="dxa"/>
        <w:tblLook w:val="04A0"/>
      </w:tblPr>
      <w:tblGrid>
        <w:gridCol w:w="8069"/>
        <w:gridCol w:w="7982"/>
      </w:tblGrid>
      <w:tr w:rsidR="003016DD" w:rsidTr="003016DD">
        <w:trPr>
          <w:trHeight w:val="349"/>
        </w:trPr>
        <w:tc>
          <w:tcPr>
            <w:tcW w:w="8069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7982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3016DD">
        <w:trPr>
          <w:trHeight w:val="2529"/>
        </w:trPr>
        <w:tc>
          <w:tcPr>
            <w:tcW w:w="8069" w:type="dxa"/>
          </w:tcPr>
          <w:p w:rsidR="003016DD" w:rsidRDefault="003016DD" w:rsidP="00E834FE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Взять бумажную салфетку и осторожно положить ее в емкость с водой. Объяснить, что вода проникает в волокна и смачивает салфетку.</w:t>
            </w:r>
          </w:p>
          <w:p w:rsidR="003016DD" w:rsidRDefault="003016DD" w:rsidP="00E834FE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Взять салфетку из ткани, положить в емкость с водой. </w:t>
            </w:r>
          </w:p>
          <w:p w:rsidR="003016DD" w:rsidRPr="00601147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дети делают сами</w:t>
            </w:r>
          </w:p>
        </w:tc>
        <w:tc>
          <w:tcPr>
            <w:tcW w:w="7982" w:type="dxa"/>
          </w:tcPr>
          <w:p w:rsidR="003016DD" w:rsidRDefault="003016DD" w:rsidP="00E834FE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у кого?» Сост. Сложносочиненных предложений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альчик стирает рубашку, а девочка платье; мальчик моет волосы, а девочка салфеткой вытирает пыль)</w:t>
            </w:r>
          </w:p>
          <w:p w:rsidR="003016DD" w:rsidRDefault="003016DD" w:rsidP="00E834FE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«Скажи наоборот» (сухой – </w:t>
            </w:r>
            <w:proofErr w:type="gramStart"/>
            <w:r>
              <w:rPr>
                <w:sz w:val="28"/>
                <w:szCs w:val="28"/>
              </w:rPr>
              <w:t>мокрый</w:t>
            </w:r>
            <w:proofErr w:type="gramEnd"/>
            <w:r>
              <w:rPr>
                <w:sz w:val="28"/>
                <w:szCs w:val="28"/>
              </w:rPr>
              <w:t>, детский - …, короткий -…, чистый - …, растворяемый - …)</w:t>
            </w:r>
          </w:p>
          <w:p w:rsidR="003016DD" w:rsidRDefault="003016DD" w:rsidP="00E834FE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«Один – много» (салфетка – салфетки, стакан - …, капля</w:t>
            </w:r>
            <w:proofErr w:type="gramStart"/>
            <w:r>
              <w:rPr>
                <w:sz w:val="28"/>
                <w:szCs w:val="28"/>
              </w:rPr>
              <w:t xml:space="preserve"> - …)</w:t>
            </w:r>
            <w:proofErr w:type="gramEnd"/>
          </w:p>
          <w:p w:rsidR="003016DD" w:rsidRDefault="003016DD" w:rsidP="00E834FE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чем можно сказать» (ударили – мяч, скрепит - …, намочили</w:t>
            </w:r>
            <w:proofErr w:type="gramStart"/>
            <w:r>
              <w:rPr>
                <w:sz w:val="28"/>
                <w:szCs w:val="28"/>
              </w:rPr>
              <w:t xml:space="preserve"> - …)</w:t>
            </w:r>
            <w:proofErr w:type="gramEnd"/>
          </w:p>
          <w:p w:rsidR="003016DD" w:rsidRDefault="003016DD" w:rsidP="00E834FE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мечем. По столу водят мяч пальцем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Танцевать умеет танец</w:t>
            </w:r>
          </w:p>
          <w:p w:rsidR="003016DD" w:rsidRPr="00A0093E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мяче мой каждый палец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  <w:r>
        <w:rPr>
          <w:sz w:val="28"/>
          <w:szCs w:val="28"/>
        </w:rPr>
        <w:t>Тема: Особенности соленой воды</w:t>
      </w:r>
    </w:p>
    <w:tbl>
      <w:tblPr>
        <w:tblStyle w:val="a3"/>
        <w:tblW w:w="16443" w:type="dxa"/>
        <w:tblInd w:w="-459" w:type="dxa"/>
        <w:tblLook w:val="04A0"/>
      </w:tblPr>
      <w:tblGrid>
        <w:gridCol w:w="8266"/>
        <w:gridCol w:w="8177"/>
      </w:tblGrid>
      <w:tr w:rsidR="003016DD" w:rsidTr="00E834FE">
        <w:tc>
          <w:tcPr>
            <w:tcW w:w="8266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</w:p>
        </w:tc>
        <w:tc>
          <w:tcPr>
            <w:tcW w:w="8177" w:type="dxa"/>
          </w:tcPr>
          <w:p w:rsidR="003016DD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</w:t>
            </w:r>
          </w:p>
        </w:tc>
      </w:tr>
      <w:tr w:rsidR="003016DD" w:rsidTr="00E834FE">
        <w:tc>
          <w:tcPr>
            <w:tcW w:w="8266" w:type="dxa"/>
          </w:tcPr>
          <w:p w:rsidR="003016DD" w:rsidRDefault="003016DD" w:rsidP="00E834FE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стакан положить 4 столовые ложки соли, во втором просто чистая вода. Положить по одному яйцу в стакан. В одном стакане яйцо утонуло, а в стакане с соленой водой яйцо всплыло.</w:t>
            </w:r>
          </w:p>
          <w:p w:rsidR="003016DD" w:rsidRPr="00A0093E" w:rsidRDefault="003016DD" w:rsidP="00E8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Вывод: соленая вода обладает большей плотностью, чем пресная и поэтому выталкивает предметы. </w:t>
            </w:r>
          </w:p>
        </w:tc>
        <w:tc>
          <w:tcPr>
            <w:tcW w:w="8177" w:type="dxa"/>
          </w:tcPr>
          <w:p w:rsidR="003016DD" w:rsidRDefault="003016DD" w:rsidP="00E834FE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гимнастика. 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же наш большой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Крутит, вертит головой?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на судне капитан –</w:t>
            </w:r>
          </w:p>
          <w:p w:rsidR="003016DD" w:rsidRDefault="003016DD" w:rsidP="00E834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Изучает океан.</w:t>
            </w:r>
          </w:p>
          <w:p w:rsidR="003016DD" w:rsidRDefault="003016DD" w:rsidP="00E834FE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 первый звук в словах.</w:t>
            </w:r>
          </w:p>
          <w:p w:rsidR="003016DD" w:rsidRPr="00A0093E" w:rsidRDefault="003016DD" w:rsidP="00E834FE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«Один – много»</w:t>
            </w:r>
          </w:p>
        </w:tc>
      </w:tr>
    </w:tbl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3016DD" w:rsidRDefault="003016DD" w:rsidP="003016DD">
      <w:pPr>
        <w:rPr>
          <w:sz w:val="28"/>
          <w:szCs w:val="28"/>
        </w:rPr>
      </w:pPr>
    </w:p>
    <w:p w:rsidR="000F36EB" w:rsidRDefault="000F36EB"/>
    <w:sectPr w:rsidR="000F36EB" w:rsidSect="003016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732"/>
    <w:multiLevelType w:val="hybridMultilevel"/>
    <w:tmpl w:val="D0C8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9F1"/>
    <w:multiLevelType w:val="hybridMultilevel"/>
    <w:tmpl w:val="0C08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AF9"/>
    <w:multiLevelType w:val="hybridMultilevel"/>
    <w:tmpl w:val="7FEE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74D90"/>
    <w:multiLevelType w:val="hybridMultilevel"/>
    <w:tmpl w:val="FF92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50383"/>
    <w:multiLevelType w:val="hybridMultilevel"/>
    <w:tmpl w:val="C52E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56C2E"/>
    <w:multiLevelType w:val="hybridMultilevel"/>
    <w:tmpl w:val="34F4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F4A0F"/>
    <w:multiLevelType w:val="hybridMultilevel"/>
    <w:tmpl w:val="3DF8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35F09"/>
    <w:multiLevelType w:val="hybridMultilevel"/>
    <w:tmpl w:val="F54A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95C49"/>
    <w:multiLevelType w:val="hybridMultilevel"/>
    <w:tmpl w:val="16229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2469"/>
    <w:multiLevelType w:val="hybridMultilevel"/>
    <w:tmpl w:val="FE14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D07B9"/>
    <w:multiLevelType w:val="hybridMultilevel"/>
    <w:tmpl w:val="F9EE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F15ED"/>
    <w:multiLevelType w:val="hybridMultilevel"/>
    <w:tmpl w:val="83CE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0193D"/>
    <w:multiLevelType w:val="hybridMultilevel"/>
    <w:tmpl w:val="546C4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72442"/>
    <w:multiLevelType w:val="hybridMultilevel"/>
    <w:tmpl w:val="45A6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C055D"/>
    <w:multiLevelType w:val="hybridMultilevel"/>
    <w:tmpl w:val="0154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10FB6"/>
    <w:multiLevelType w:val="hybridMultilevel"/>
    <w:tmpl w:val="77DA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D52EE"/>
    <w:multiLevelType w:val="hybridMultilevel"/>
    <w:tmpl w:val="3D4A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13"/>
  </w:num>
  <w:num w:numId="6">
    <w:abstractNumId w:val="0"/>
  </w:num>
  <w:num w:numId="7">
    <w:abstractNumId w:val="5"/>
  </w:num>
  <w:num w:numId="8">
    <w:abstractNumId w:val="15"/>
  </w:num>
  <w:num w:numId="9">
    <w:abstractNumId w:val="12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16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6DD"/>
    <w:rsid w:val="000F36EB"/>
    <w:rsid w:val="003016DD"/>
    <w:rsid w:val="00F9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1672</Words>
  <Characters>9533</Characters>
  <Application>Microsoft Office Word</Application>
  <DocSecurity>0</DocSecurity>
  <Lines>79</Lines>
  <Paragraphs>22</Paragraphs>
  <ScaleCrop>false</ScaleCrop>
  <Company>CtrlSoft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2012-10-03T11:18:00Z</dcterms:created>
  <dcterms:modified xsi:type="dcterms:W3CDTF">2012-10-03T11:20:00Z</dcterms:modified>
</cp:coreProperties>
</file>